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Parent Rights Under Title I</w:t>
      </w:r>
    </w:p>
    <w:p>
      <w:pPr>
        <w:spacing w:after="360"/>
        <w:jc w:val="center"/>
      </w:pPr>
      <w:r>
        <w:rPr>
          <w:sz w:val="24"/>
          <w:szCs w:val="24"/>
        </w:rPr>
        <w:t xml:space="preserve">McIntosh Area School</w:t>
      </w:r>
    </w:p>
    <w:p>
      <w:pPr>
        <w:spacing w:after="240"/>
      </w:pPr>
      <w:r>
        <w:t xml:space="preserve">As a parent or guardian of a student at McIntosh Area School, a Title I school, you have important rights under federal law. Title I, Part A of the Elementary and Secondary Education Act (ESSA) requires that we inform you of these rights and opportunities to be involved in your child's education.</w:t>
      </w:r>
    </w:p>
    <w:p>
      <w:pPr>
        <w:pStyle w:val="Heading2"/>
      </w:pPr>
      <w:r>
        <w:t xml:space="preserve">Right to Know About Title I</w:t>
      </w:r>
    </w:p>
    <w:p>
      <w:pPr>
        <w:spacing w:after="120"/>
      </w:pPr>
      <w:r>
        <w:t xml:space="preserve">You have the right to:</w:t>
      </w:r>
    </w:p>
    <w:p>
      <w:pPr>
        <w:pStyle w:val="ListParagraph"/>
        <w:numPr>
          <w:ilvl w:val="0"/>
          <w:numId w:val="2"/>
        </w:numPr>
      </w:pPr>
      <w:r>
        <w:t xml:space="preserve">Be informed that our school receives Title I funding</w:t>
      </w:r>
    </w:p>
    <w:p>
      <w:pPr>
        <w:pStyle w:val="ListParagraph"/>
        <w:numPr>
          <w:ilvl w:val="0"/>
          <w:numId w:val="2"/>
        </w:numPr>
      </w:pPr>
      <w:r>
        <w:t xml:space="preserve">Understand how Title I funds are being used to support student learning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Know the requirements of the Title I program and your right to be involved</w:t>
      </w:r>
    </w:p>
    <w:p>
      <w:pPr>
        <w:pStyle w:val="Heading2"/>
      </w:pPr>
      <w:r>
        <w:t xml:space="preserve">Right to Know Teacher Qualifications</w:t>
      </w:r>
    </w:p>
    <w:p>
      <w:pPr>
        <w:spacing w:after="120"/>
      </w:pPr>
      <w:r>
        <w:t xml:space="preserve">You have the right to request information about the professional qualifications of your child's teacher(s), including:</w:t>
      </w:r>
    </w:p>
    <w:p>
      <w:pPr>
        <w:pStyle w:val="ListParagraph"/>
        <w:numPr>
          <w:ilvl w:val="0"/>
          <w:numId w:val="2"/>
        </w:numPr>
      </w:pPr>
      <w:r>
        <w:t xml:space="preserve">Whether the teacher has met state licensing requirements for the grade level and subject areas in which they provide instruction</w:t>
      </w:r>
    </w:p>
    <w:p>
      <w:pPr>
        <w:pStyle w:val="ListParagraph"/>
        <w:numPr>
          <w:ilvl w:val="0"/>
          <w:numId w:val="2"/>
        </w:numPr>
      </w:pPr>
      <w:r>
        <w:t xml:space="preserve">Whether the teacher is teaching under emergency or provisional status</w:t>
      </w:r>
    </w:p>
    <w:p>
      <w:pPr>
        <w:pStyle w:val="ListParagraph"/>
        <w:numPr>
          <w:ilvl w:val="0"/>
          <w:numId w:val="2"/>
        </w:numPr>
      </w:pPr>
      <w:r>
        <w:t xml:space="preserve">The teacher's college degree major and any graduate certifications or degrees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Whether your child receives services from paraprofessionals and, if so, their qualifications</w:t>
      </w:r>
    </w:p>
    <w:p>
      <w:pPr>
        <w:spacing w:after="240"/>
      </w:pPr>
      <w:r>
        <w:t xml:space="preserve">If your child has been taught for four or more consecutive weeks by a teacher who does not meet state certification requirements, you will be notified in a timely manner.</w:t>
      </w:r>
    </w:p>
    <w:p>
      <w:pPr>
        <w:pStyle w:val="Heading2"/>
      </w:pPr>
      <w:r>
        <w:t xml:space="preserve">Right to Participate and Be Involved</w:t>
      </w:r>
    </w:p>
    <w:p>
      <w:pPr>
        <w:spacing w:after="120"/>
      </w:pPr>
      <w:r>
        <w:t xml:space="preserve">You have the right to:</w:t>
      </w:r>
    </w:p>
    <w:p>
      <w:pPr>
        <w:pStyle w:val="ListParagraph"/>
        <w:numPr>
          <w:ilvl w:val="0"/>
          <w:numId w:val="2"/>
        </w:numPr>
      </w:pPr>
      <w:r>
        <w:t xml:space="preserve">Attend an annual Title I meeting to learn about the program and your rights</w:t>
      </w:r>
    </w:p>
    <w:p>
      <w:pPr>
        <w:pStyle w:val="ListParagraph"/>
        <w:numPr>
          <w:ilvl w:val="0"/>
          <w:numId w:val="2"/>
        </w:numPr>
      </w:pPr>
      <w:r>
        <w:t xml:space="preserve">Participate in regular meetings at convenient times to discuss your child's education</w:t>
      </w:r>
    </w:p>
    <w:p>
      <w:pPr>
        <w:pStyle w:val="ListParagraph"/>
        <w:numPr>
          <w:ilvl w:val="0"/>
          <w:numId w:val="2"/>
        </w:numPr>
      </w:pPr>
      <w:r>
        <w:t xml:space="preserve">Be involved in planning, reviewing, and improving the Title I program</w:t>
      </w:r>
    </w:p>
    <w:p>
      <w:pPr>
        <w:pStyle w:val="ListParagraph"/>
        <w:numPr>
          <w:ilvl w:val="0"/>
          <w:numId w:val="2"/>
        </w:numPr>
      </w:pPr>
      <w:r>
        <w:t xml:space="preserve">Provide input on the School Improvement Plan</w:t>
      </w:r>
    </w:p>
    <w:p>
      <w:pPr>
        <w:pStyle w:val="ListParagraph"/>
        <w:numPr>
          <w:ilvl w:val="0"/>
          <w:numId w:val="2"/>
        </w:numPr>
      </w:pPr>
      <w:r>
        <w:t xml:space="preserve">Help develop the Parent and Family Engagement Policy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Participate in the School Advisory Council (SAC)</w:t>
      </w:r>
    </w:p>
    <w:p>
      <w:pPr>
        <w:pStyle w:val="Heading2"/>
      </w:pPr>
      <w:r>
        <w:t xml:space="preserve">Right to Receive Information</w:t>
      </w:r>
    </w:p>
    <w:p>
      <w:pPr>
        <w:spacing w:after="120"/>
      </w:pPr>
      <w:r>
        <w:t xml:space="preserve">You have the right to:</w:t>
      </w:r>
    </w:p>
    <w:p>
      <w:pPr>
        <w:pStyle w:val="ListParagraph"/>
        <w:numPr>
          <w:ilvl w:val="0"/>
          <w:numId w:val="2"/>
        </w:numPr>
      </w:pPr>
      <w:r>
        <w:t xml:space="preserve">Receive information about your child's participation in Title I programs</w:t>
      </w:r>
    </w:p>
    <w:p>
      <w:pPr>
        <w:pStyle w:val="ListParagraph"/>
        <w:numPr>
          <w:ilvl w:val="0"/>
          <w:numId w:val="2"/>
        </w:numPr>
      </w:pPr>
      <w:r>
        <w:t xml:space="preserve">Understand Florida's academic standards and assessments</w:t>
      </w:r>
    </w:p>
    <w:p>
      <w:pPr>
        <w:pStyle w:val="ListParagraph"/>
        <w:numPr>
          <w:ilvl w:val="0"/>
          <w:numId w:val="2"/>
        </w:numPr>
      </w:pPr>
      <w:r>
        <w:t xml:space="preserve">Be informed about your child's academic progress and achievement levels</w:t>
      </w:r>
    </w:p>
    <w:p>
      <w:pPr>
        <w:pStyle w:val="ListParagraph"/>
        <w:numPr>
          <w:ilvl w:val="0"/>
          <w:numId w:val="2"/>
        </w:numPr>
      </w:pPr>
      <w:r>
        <w:t xml:space="preserve">Receive the School-Parent Compact that outlines shared responsibilities for student achievement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Receive all information in a language you can understand, whenever possible</w:t>
      </w:r>
    </w:p>
    <w:p>
      <w:pPr>
        <w:pStyle w:val="Heading2"/>
      </w:pPr>
      <w:r>
        <w:t xml:space="preserve">Right to Provide Feedback</w:t>
      </w:r>
    </w:p>
    <w:p>
      <w:pPr>
        <w:spacing w:after="240"/>
      </w:pPr>
      <w:r>
        <w:t xml:space="preserve">You have the right to submit comments and concerns about the Title I program, the School Improvement Plan, or the Parent and Family Engagement Policy. Your feedback is valued and will be considered in program planning and improvement.</w:t>
      </w:r>
    </w:p>
    <w:p>
      <w:pPr>
        <w:pStyle w:val="Heading2"/>
      </w:pPr>
      <w:r>
        <w:t xml:space="preserve">How to Exercise Your Rights</w:t>
      </w:r>
    </w:p>
    <w:p>
      <w:pPr>
        <w:spacing w:after="120"/>
      </w:pPr>
      <w:r>
        <w:t xml:space="preserve">To request information or get involved:</w:t>
      </w:r>
    </w:p>
    <w:p>
      <w:pPr>
        <w:pStyle w:val="ListParagraph"/>
        <w:numPr>
          <w:ilvl w:val="0"/>
          <w:numId w:val="2"/>
        </w:numPr>
      </w:pPr>
      <w:r>
        <w:t xml:space="preserve">Contact the school office at your convenience</w:t>
      </w:r>
    </w:p>
    <w:p>
      <w:pPr>
        <w:pStyle w:val="ListParagraph"/>
        <w:numPr>
          <w:ilvl w:val="0"/>
          <w:numId w:val="2"/>
        </w:numPr>
      </w:pPr>
      <w:r>
        <w:t xml:space="preserve">Attend School Advisory Council (SAC) meetings</w:t>
      </w:r>
    </w:p>
    <w:p>
      <w:pPr>
        <w:pStyle w:val="ListParagraph"/>
        <w:numPr>
          <w:ilvl w:val="0"/>
          <w:numId w:val="2"/>
        </w:numPr>
      </w:pPr>
      <w:r>
        <w:t xml:space="preserve">Speak with your child's teacher or the school principal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Review information on our school website</w:t>
      </w:r>
    </w:p>
    <w:p>
      <w:pPr>
        <w:spacing w:before="240" w:after="240"/>
      </w:pPr>
      <w:r>
        <w:rPr>
          <w:i/>
          <w:iCs/>
        </w:rPr>
        <w:t xml:space="preserve">We welcome your partnership and value your involvement in your child's education. Together, we can help every student succeed.</w:t>
      </w:r>
    </w:p>
    <w:p>
      <w:pPr>
        <w:spacing w:before="360"/>
      </w:pPr>
      <w:r>
        <w:t xml:space="preserve">For more information about Title I or to discuss your rights, please contact:</w:t>
      </w:r>
    </w:p>
    <w:p>
      <w:pPr>
        <w:spacing w:before="120"/>
      </w:pPr>
      <w:r>
        <w:rPr>
          <w:b/>
          <w:bCs/>
        </w:rPr>
        <w:t xml:space="preserve">McIntosh Area School</w:t>
      </w:r>
    </w:p>
    <w:p>
      <w:r>
        <w:t xml:space="preserve">20400 10th Street, McIntosh, FL 32664</w:t>
      </w:r>
    </w:p>
    <w:p>
      <w:r>
        <w:t xml:space="preserve">352-591-9797</w:t>
      </w:r>
    </w:p>
    <w:p>
      <w:r>
        <w:t xml:space="preserve">kristin.walker@mcintosheagles.com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240"/>
      <w:jc w:val="center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180" w:after="12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2026-01-28T17:00:09.076Z</dcterms:created>
  <dcterms:modified xsi:type="dcterms:W3CDTF">2026-01-28T17:00:09.077Z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